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6B" w:rsidRPr="004C726B" w:rsidRDefault="004C726B" w:rsidP="004C726B">
      <w:pPr>
        <w:suppressAutoHyphens/>
        <w:jc w:val="both"/>
      </w:pPr>
      <w:r w:rsidRPr="004C726B">
        <w:t>В п. 20 закупочной документации  установлены требования к оформлению и содержанию независимой банковской гарантии в обеспечение заявки на участие в закупке:</w:t>
      </w:r>
    </w:p>
    <w:p w:rsidR="004C726B" w:rsidRPr="004C726B" w:rsidRDefault="004C726B" w:rsidP="004C726B">
      <w:pPr>
        <w:suppressAutoHyphens/>
        <w:jc w:val="both"/>
      </w:pPr>
    </w:p>
    <w:p w:rsidR="004C726B" w:rsidRPr="004C726B" w:rsidRDefault="004C726B" w:rsidP="004C726B">
      <w:pPr>
        <w:suppressAutoHyphens/>
        <w:jc w:val="both"/>
      </w:pPr>
      <w:r w:rsidRPr="004C726B">
        <w:t>1) Независимая гарантия должна быть выдана гарантом, предусмотренным частью 1 статьи 45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 Перечень банков, удовлетворяющих требованиям, установленным пунктом 1 части 1 статьи 45 Федерального закона от 05.04.2013 № 44-ФЗ, размещен на официальном сайте Министерства финансов РФ по адресу: https://minfin.gov.ru/ru/perfomance/contracts/list_banks/;</w:t>
      </w:r>
    </w:p>
    <w:p w:rsidR="00665EB0" w:rsidRPr="004C726B" w:rsidRDefault="00665EB0"/>
    <w:p w:rsidR="004C726B" w:rsidRPr="004C726B" w:rsidRDefault="004C726B" w:rsidP="004C726B">
      <w:pPr>
        <w:suppressAutoHyphens/>
        <w:jc w:val="both"/>
      </w:pPr>
      <w:r w:rsidRPr="004C726B">
        <w:t>5) Бенефициаром в независимой гарантии должен быть указан Заказчик, принципалом – участник, гарантом – банк (или иные организации в соответствии с частью 1 статьи 45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нужд»), выдавший независимую гарантию;</w:t>
      </w:r>
    </w:p>
    <w:p w:rsidR="004C726B" w:rsidRPr="004C726B" w:rsidRDefault="004C726B"/>
    <w:p w:rsidR="004C726B" w:rsidRPr="004C726B" w:rsidRDefault="004C726B" w:rsidP="004C726B">
      <w:pPr>
        <w:suppressAutoHyphens/>
        <w:jc w:val="both"/>
      </w:pPr>
      <w:r w:rsidRPr="004C726B">
        <w:t>9) Независимая гарантия должна быть заменена в случае, если гарант перестал соответствовать части 1 статьи 45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4C726B" w:rsidRPr="004C726B" w:rsidRDefault="004C726B" w:rsidP="004C726B">
      <w:pPr>
        <w:suppressAutoHyphens/>
        <w:jc w:val="both"/>
      </w:pPr>
    </w:p>
    <w:p w:rsidR="004C726B" w:rsidRPr="004C726B" w:rsidRDefault="004C726B" w:rsidP="004C726B">
      <w:pPr>
        <w:suppressAutoHyphens/>
        <w:jc w:val="both"/>
      </w:pPr>
      <w:r w:rsidRPr="004C726B">
        <w:t xml:space="preserve">10) В независимой гарантии не должно быть условий или требований, противоречащих </w:t>
      </w:r>
      <w:proofErr w:type="gramStart"/>
      <w:r w:rsidRPr="004C726B">
        <w:t>вышеизложенному</w:t>
      </w:r>
      <w:proofErr w:type="gramEnd"/>
      <w:r w:rsidRPr="004C726B">
        <w:t>, или делающих вышеизложенное неисполнимым;</w:t>
      </w:r>
    </w:p>
    <w:p w:rsidR="004C726B" w:rsidRPr="004C726B" w:rsidRDefault="004C726B" w:rsidP="004C726B">
      <w:pPr>
        <w:suppressAutoHyphens/>
        <w:jc w:val="both"/>
      </w:pPr>
    </w:p>
    <w:p w:rsidR="004C726B" w:rsidRPr="004C726B" w:rsidRDefault="004C726B" w:rsidP="004C726B">
      <w:pPr>
        <w:suppressAutoHyphens/>
        <w:jc w:val="both"/>
      </w:pPr>
      <w:proofErr w:type="gramStart"/>
      <w:r w:rsidRPr="004C726B">
        <w:t>Учитывая, что закупочная процедура проводится в соответствии с положениями Федерального закона от 18.07.2011 г. № 223-ФЗ «О закупках товаров, работ, услуг отдельными видами юридических лиц» (далее – Закон № 223-ФЗ), условия закупочной документации о соответствии  независимой банковской гарантии требованиям, содержащимся в Федеральном законе от 5 апреля 2013 года N 44-ФЗ «О контрактной системе в сфере закупок товаров, работ, услуг для обеспечения государственных и</w:t>
      </w:r>
      <w:proofErr w:type="gramEnd"/>
      <w:r w:rsidRPr="004C726B">
        <w:t xml:space="preserve"> </w:t>
      </w:r>
      <w:proofErr w:type="gramStart"/>
      <w:r w:rsidRPr="004C726B">
        <w:t xml:space="preserve">муниципальных нужд» </w:t>
      </w:r>
      <w:r>
        <w:t xml:space="preserve">являются излишними, </w:t>
      </w:r>
      <w:r w:rsidRPr="004C726B">
        <w:t>создающими дополнительную нагрузку на участника</w:t>
      </w:r>
      <w:r>
        <w:t xml:space="preserve"> и неисполнимыми в части требований </w:t>
      </w:r>
      <w:r w:rsidRPr="004C726B">
        <w:rPr>
          <w:i/>
        </w:rPr>
        <w:t xml:space="preserve">«Независимая гарантия должна быть заменена в случае, если гарант перестал соответствовать части 1 статьи 45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</w:t>
      </w:r>
      <w:r>
        <w:rPr>
          <w:i/>
        </w:rPr>
        <w:t xml:space="preserve"> </w:t>
      </w:r>
      <w:r w:rsidRPr="004C726B">
        <w:rPr>
          <w:i/>
        </w:rPr>
        <w:t>нужд"»</w:t>
      </w:r>
      <w:r>
        <w:rPr>
          <w:i/>
        </w:rPr>
        <w:t xml:space="preserve">, </w:t>
      </w:r>
      <w:r>
        <w:t>что предусматривает ограничение конкуренции.</w:t>
      </w:r>
      <w:r w:rsidRPr="004C726B">
        <w:t xml:space="preserve"> </w:t>
      </w:r>
      <w:proofErr w:type="gramEnd"/>
    </w:p>
    <w:p w:rsidR="004C726B" w:rsidRPr="004C726B" w:rsidRDefault="004C726B" w:rsidP="004C726B">
      <w:pPr>
        <w:suppressAutoHyphens/>
        <w:jc w:val="both"/>
        <w:rPr>
          <w:b/>
        </w:rPr>
      </w:pPr>
      <w:r w:rsidRPr="004C726B">
        <w:rPr>
          <w:b/>
        </w:rPr>
        <w:t xml:space="preserve">Просим внести изменения в требования к оформлению и содержанию независимой банковской гарантии в соответствии с Законом № 223-ФЗ. </w:t>
      </w:r>
    </w:p>
    <w:p w:rsidR="004C726B" w:rsidRPr="004C726B" w:rsidRDefault="004C726B" w:rsidP="004C726B">
      <w:pPr>
        <w:suppressAutoHyphens/>
        <w:jc w:val="both"/>
      </w:pPr>
    </w:p>
    <w:sectPr w:rsidR="004C726B" w:rsidRPr="004C726B" w:rsidSect="0066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726B"/>
    <w:rsid w:val="00013C2E"/>
    <w:rsid w:val="00017E35"/>
    <w:rsid w:val="00061509"/>
    <w:rsid w:val="0008575C"/>
    <w:rsid w:val="000B7866"/>
    <w:rsid w:val="000C6EDB"/>
    <w:rsid w:val="001572E5"/>
    <w:rsid w:val="00157921"/>
    <w:rsid w:val="001F3DC6"/>
    <w:rsid w:val="002001E0"/>
    <w:rsid w:val="00203CD3"/>
    <w:rsid w:val="00232250"/>
    <w:rsid w:val="00273891"/>
    <w:rsid w:val="00283715"/>
    <w:rsid w:val="002D1F46"/>
    <w:rsid w:val="00351B8D"/>
    <w:rsid w:val="00357497"/>
    <w:rsid w:val="00390FE9"/>
    <w:rsid w:val="003B21D4"/>
    <w:rsid w:val="003D41F3"/>
    <w:rsid w:val="003F1574"/>
    <w:rsid w:val="004427A0"/>
    <w:rsid w:val="004C213F"/>
    <w:rsid w:val="004C726B"/>
    <w:rsid w:val="004D7194"/>
    <w:rsid w:val="004F5A7E"/>
    <w:rsid w:val="00504323"/>
    <w:rsid w:val="00532D4E"/>
    <w:rsid w:val="005A17DF"/>
    <w:rsid w:val="005D04DF"/>
    <w:rsid w:val="005D1796"/>
    <w:rsid w:val="005D3837"/>
    <w:rsid w:val="005E3F50"/>
    <w:rsid w:val="00601AF5"/>
    <w:rsid w:val="00603589"/>
    <w:rsid w:val="00635197"/>
    <w:rsid w:val="006521CB"/>
    <w:rsid w:val="00665EB0"/>
    <w:rsid w:val="006C5895"/>
    <w:rsid w:val="006C7058"/>
    <w:rsid w:val="006D3DCD"/>
    <w:rsid w:val="00785149"/>
    <w:rsid w:val="00826769"/>
    <w:rsid w:val="008574D7"/>
    <w:rsid w:val="008C489D"/>
    <w:rsid w:val="00925F5A"/>
    <w:rsid w:val="00931949"/>
    <w:rsid w:val="009507DB"/>
    <w:rsid w:val="009527AF"/>
    <w:rsid w:val="00952E6F"/>
    <w:rsid w:val="00963541"/>
    <w:rsid w:val="009935B0"/>
    <w:rsid w:val="00997269"/>
    <w:rsid w:val="009C70B2"/>
    <w:rsid w:val="009F74E6"/>
    <w:rsid w:val="009F794F"/>
    <w:rsid w:val="00A1395C"/>
    <w:rsid w:val="00A2733A"/>
    <w:rsid w:val="00A628EE"/>
    <w:rsid w:val="00A668B5"/>
    <w:rsid w:val="00A82491"/>
    <w:rsid w:val="00AB1968"/>
    <w:rsid w:val="00AB1CD3"/>
    <w:rsid w:val="00AC0F75"/>
    <w:rsid w:val="00AD1E7C"/>
    <w:rsid w:val="00AE4B24"/>
    <w:rsid w:val="00AE7A7E"/>
    <w:rsid w:val="00B0304E"/>
    <w:rsid w:val="00B060A4"/>
    <w:rsid w:val="00B375E4"/>
    <w:rsid w:val="00B43E18"/>
    <w:rsid w:val="00B56C45"/>
    <w:rsid w:val="00B57352"/>
    <w:rsid w:val="00B61376"/>
    <w:rsid w:val="00B641A9"/>
    <w:rsid w:val="00B842C0"/>
    <w:rsid w:val="00BD3D2F"/>
    <w:rsid w:val="00C175BE"/>
    <w:rsid w:val="00C17B3E"/>
    <w:rsid w:val="00C22E9A"/>
    <w:rsid w:val="00C62A29"/>
    <w:rsid w:val="00CC0F12"/>
    <w:rsid w:val="00CD4428"/>
    <w:rsid w:val="00CE4133"/>
    <w:rsid w:val="00CF017D"/>
    <w:rsid w:val="00CF44ED"/>
    <w:rsid w:val="00D058DC"/>
    <w:rsid w:val="00D1334C"/>
    <w:rsid w:val="00D33EC2"/>
    <w:rsid w:val="00D350EC"/>
    <w:rsid w:val="00D50ED9"/>
    <w:rsid w:val="00D7183E"/>
    <w:rsid w:val="00DE49F1"/>
    <w:rsid w:val="00DF1AAC"/>
    <w:rsid w:val="00DF4C89"/>
    <w:rsid w:val="00E04F88"/>
    <w:rsid w:val="00E21D9A"/>
    <w:rsid w:val="00E31BF7"/>
    <w:rsid w:val="00E444B6"/>
    <w:rsid w:val="00E4616B"/>
    <w:rsid w:val="00E86510"/>
    <w:rsid w:val="00E94A27"/>
    <w:rsid w:val="00E965B0"/>
    <w:rsid w:val="00EC2B6A"/>
    <w:rsid w:val="00EE619F"/>
    <w:rsid w:val="00F15763"/>
    <w:rsid w:val="00F3319C"/>
    <w:rsid w:val="00F33469"/>
    <w:rsid w:val="00F3736C"/>
    <w:rsid w:val="00F47566"/>
    <w:rsid w:val="00FC5EF8"/>
    <w:rsid w:val="00FE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26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2022-11-28T09:11:00Z</dcterms:created>
  <dcterms:modified xsi:type="dcterms:W3CDTF">2022-11-28T09:11:00Z</dcterms:modified>
</cp:coreProperties>
</file>